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702414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391275" cy="87820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D5832" w:rsidRDefault="00AD5832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771C0" w:rsidRDefault="003771C0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 освоения учебного предмета</w:t>
      </w:r>
    </w:p>
    <w:p w:rsidR="009643B6" w:rsidRPr="003E0A69" w:rsidRDefault="009643B6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771C0" w:rsidRPr="003E0A69" w:rsidRDefault="003771C0" w:rsidP="003E0A69">
      <w:pPr>
        <w:ind w:firstLine="68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sz w:val="28"/>
          <w:szCs w:val="28"/>
        </w:rPr>
        <w:t>Личностные,</w:t>
      </w:r>
      <w:r w:rsidR="003E0A6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E0A69">
        <w:rPr>
          <w:rFonts w:ascii="Times New Roman" w:hAnsi="Times New Roman" w:cs="Times New Roman"/>
          <w:b/>
          <w:bCs/>
          <w:sz w:val="28"/>
          <w:szCs w:val="28"/>
        </w:rPr>
        <w:t>метапредметные и предметные результаты</w:t>
      </w:r>
    </w:p>
    <w:p w:rsidR="003771C0" w:rsidRPr="003E0A69" w:rsidRDefault="003771C0" w:rsidP="009643B6">
      <w:pPr>
        <w:ind w:firstLine="68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771C0" w:rsidRPr="003E0A69" w:rsidRDefault="009643B6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Личностны</w:t>
      </w:r>
      <w:r w:rsidR="003771C0" w:rsidRPr="003E0A6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е: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принимать и сохранять учебные цели и задачи, в соответствии с ними планировать, контролировать и оценивать собственные учебные действия;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договариваться о распределении функций и ролей в совместной деятельности; осуществлять взаимный контроль, адекватно оценивать собственное поведение и поведение окружающих;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выделять и удерживать предмет обсуждения и критерии его оценки, а также пользоваться на практике этими критериями.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прогнозировать содержание произведения по его названию и жанру, предвосхищать композиторские решения по созданию музыкальных образов, их развитию и взаимодействию в музыкальном произведении</w:t>
      </w:r>
      <w:r w:rsidR="0031533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 научиться: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ставить учебные цели, формулировать исходя из целей учебные задачи, осуществлять поиск наиболее эффективных способов достижения результата в процессе участия в индивидуальных, групповых проектных работах;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действовать конструктивно, в том числе в ситуациях неуспеха за счет умения осуществлять поиск наиболее эффективных способов реализации целей с учетом имеющихся условий.</w:t>
      </w:r>
    </w:p>
    <w:p w:rsidR="003771C0" w:rsidRPr="003E0A69" w:rsidRDefault="009643B6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Метапредметные</w:t>
      </w:r>
      <w:r w:rsidR="003771C0" w:rsidRPr="003E0A6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  <w:t>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понимать сходство и различие разговорной и музыкальной речи;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слушать собеседника и вести диалог; участвовать в коллективном обсуждении, принимать различные точки зрения на одну и ту же проблему; излагать свое мнение и аргументировать свою точку зрения;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понимать композиционные особенности устной (разговорной, музыкальной) речи и учитывать их при построении собственных высказываний в разных жизненных ситуациях;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совершенствовать свои коммуникативные умения и навыки, опираясь на знание композиционных функций музыкальной речи;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создавать музыкальные произведения на поэтические тексты и публично исполнять их сольно или при поддержке одноклассников.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Предметные результаты: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научатся: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активно творчески воспринимать музыку различных жанров, форм, стилей;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слышать музыкальную речь как выражение чувств и мыслей человека, различать в ней выразительные и изобразительные интонации, узнавать характерные черты музыкальной речи разных композиторов;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ориентироваться в разных жанрах музыкально-поэтического фольклора народов России (в том числе родного края);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наблюдать за процессом музыкального развития на основе сходства и различия интонаций, тем, образов, их изменения; понимать причинно-следственные связи развития музыкальных образов и их взаимодействия;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моделировать музыкальные характеристики героев, прогнозировать ход развития событий «музыкальной истории»;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Учащиеся получат возможность научиться: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ориентироваться в нотном письме при исполнении простых мелодий;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творческой самореализации в процессе осуществления собственных музыкально-исполнительских замыслов в различных видах музыкальной деятельности;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организовывать культурный досуг, самостоятельную музыкально-творческую деятельность, музицировать и использовать ИКТ в музыкальном творчестве;</w:t>
      </w:r>
    </w:p>
    <w:p w:rsidR="003771C0" w:rsidRPr="003E0A69" w:rsidRDefault="003771C0" w:rsidP="003771C0">
      <w:pPr>
        <w:widowControl/>
        <w:shd w:val="clear" w:color="auto" w:fill="FFFFFF"/>
        <w:autoSpaceDE/>
        <w:autoSpaceDN/>
        <w:adjustRightInd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E0A69">
        <w:rPr>
          <w:rFonts w:ascii="Times New Roman" w:hAnsi="Times New Roman" w:cs="Times New Roman"/>
          <w:color w:val="000000"/>
          <w:sz w:val="28"/>
          <w:szCs w:val="28"/>
        </w:rPr>
        <w:t>- оказывать помощь в организации и проведении школьных культурно-массовых мероприятий, представлять широкой публике результаты собственной музыкально-творческой деятельности, собирать музыкальные коллекции (фонотека, видеотека).</w:t>
      </w:r>
    </w:p>
    <w:p w:rsidR="003771C0" w:rsidRPr="003E0A69" w:rsidRDefault="003771C0" w:rsidP="00D573D6">
      <w:pPr>
        <w:widowControl/>
        <w:shd w:val="clear" w:color="auto" w:fill="FFFFFF"/>
        <w:autoSpaceDE/>
        <w:autoSpaceDN/>
        <w:adjustRightInd/>
        <w:ind w:firstLine="85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771C0" w:rsidRPr="003E0A69" w:rsidRDefault="003771C0" w:rsidP="003771C0">
      <w:pPr>
        <w:ind w:firstLine="68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1533D" w:rsidRDefault="0031533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71FBD" w:rsidRDefault="00171FBD" w:rsidP="009643B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630DC" w:rsidRPr="003E0A69" w:rsidRDefault="006630DC" w:rsidP="009643B6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sz w:val="28"/>
          <w:szCs w:val="28"/>
        </w:rPr>
        <w:t>Содержание</w:t>
      </w:r>
      <w:r w:rsidR="009643B6">
        <w:rPr>
          <w:rFonts w:ascii="Times New Roman" w:hAnsi="Times New Roman" w:cs="Times New Roman"/>
          <w:b/>
          <w:bCs/>
          <w:sz w:val="28"/>
          <w:szCs w:val="28"/>
        </w:rPr>
        <w:t xml:space="preserve"> учебного</w:t>
      </w:r>
      <w:r w:rsidRPr="003E0A69">
        <w:rPr>
          <w:rFonts w:ascii="Times New Roman" w:hAnsi="Times New Roman" w:cs="Times New Roman"/>
          <w:b/>
          <w:bCs/>
          <w:sz w:val="28"/>
          <w:szCs w:val="28"/>
        </w:rPr>
        <w:t xml:space="preserve"> курса</w:t>
      </w:r>
    </w:p>
    <w:p w:rsidR="006630DC" w:rsidRPr="003E0A69" w:rsidRDefault="006630DC" w:rsidP="006630DC">
      <w:pPr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630DC" w:rsidRPr="003E0A69" w:rsidRDefault="006630DC" w:rsidP="006630DC">
      <w:pPr>
        <w:shd w:val="clear" w:color="auto" w:fill="FFFFFF"/>
        <w:tabs>
          <w:tab w:val="left" w:pos="-567"/>
          <w:tab w:val="left" w:pos="-142"/>
          <w:tab w:val="left" w:pos="0"/>
          <w:tab w:val="left" w:pos="142"/>
          <w:tab w:val="left" w:pos="284"/>
          <w:tab w:val="left" w:pos="567"/>
          <w:tab w:val="left" w:pos="851"/>
          <w:tab w:val="left" w:pos="993"/>
          <w:tab w:val="left" w:pos="1276"/>
          <w:tab w:val="left" w:pos="1418"/>
          <w:tab w:val="left" w:pos="1560"/>
          <w:tab w:val="left" w:pos="1843"/>
          <w:tab w:val="left" w:pos="2268"/>
          <w:tab w:val="left" w:pos="2694"/>
        </w:tabs>
        <w:ind w:right="28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0A69">
        <w:rPr>
          <w:rFonts w:ascii="Times New Roman" w:hAnsi="Times New Roman" w:cs="Times New Roman"/>
          <w:b/>
          <w:sz w:val="28"/>
          <w:szCs w:val="28"/>
        </w:rPr>
        <w:t>Раздел 1. Мир образов вокальной и инструментальной музыки (18 ч)</w:t>
      </w:r>
    </w:p>
    <w:p w:rsidR="006630DC" w:rsidRPr="003E0A69" w:rsidRDefault="006630DC" w:rsidP="006630DC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3E0A69">
        <w:rPr>
          <w:rFonts w:ascii="Times New Roman" w:hAnsi="Times New Roman"/>
          <w:sz w:val="28"/>
          <w:szCs w:val="28"/>
        </w:rPr>
        <w:t>Удивительный мир музыкальных образов.</w:t>
      </w:r>
    </w:p>
    <w:p w:rsidR="006630DC" w:rsidRPr="003E0A69" w:rsidRDefault="006630DC" w:rsidP="006630DC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3E0A69">
        <w:rPr>
          <w:rFonts w:ascii="Times New Roman" w:hAnsi="Times New Roman"/>
          <w:sz w:val="28"/>
          <w:szCs w:val="28"/>
        </w:rPr>
        <w:t xml:space="preserve"> Образы романсов и песен русских композиторов. Два музыкальных посвящения. Портрет в музыке и живописи. «Уноси моё сердце в звенящую даль». Музыкальный образ и мастерство исполнителя. Обряды и обычаи в фольклоре и в творчестве композитов. Образ песен зарубежных композиторов. Искусство прекрасного пения. Старинной песни мир. Народное искусство Древней Руси</w:t>
      </w:r>
    </w:p>
    <w:p w:rsidR="006630DC" w:rsidRPr="003E0A69" w:rsidRDefault="006630DC" w:rsidP="006630DC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3E0A69">
        <w:rPr>
          <w:rFonts w:ascii="Times New Roman" w:hAnsi="Times New Roman"/>
          <w:sz w:val="28"/>
          <w:szCs w:val="28"/>
        </w:rPr>
        <w:t>Русская духовная музыка «Фрески Софии Киевской». «Перезвоны».</w:t>
      </w:r>
    </w:p>
    <w:p w:rsidR="006630DC" w:rsidRPr="003E0A69" w:rsidRDefault="006630DC" w:rsidP="006630DC">
      <w:pPr>
        <w:shd w:val="clear" w:color="auto" w:fill="FFFFFF"/>
        <w:tabs>
          <w:tab w:val="left" w:pos="-567"/>
          <w:tab w:val="left" w:pos="-142"/>
          <w:tab w:val="left" w:pos="0"/>
          <w:tab w:val="left" w:pos="142"/>
          <w:tab w:val="left" w:pos="284"/>
          <w:tab w:val="left" w:pos="567"/>
          <w:tab w:val="left" w:pos="851"/>
          <w:tab w:val="left" w:pos="993"/>
          <w:tab w:val="left" w:pos="1276"/>
          <w:tab w:val="left" w:pos="1418"/>
          <w:tab w:val="left" w:pos="1560"/>
          <w:tab w:val="left" w:pos="1843"/>
          <w:tab w:val="left" w:pos="2268"/>
          <w:tab w:val="left" w:pos="2694"/>
        </w:tabs>
        <w:ind w:right="28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Молитва. «Небесное и земное» в музыке Баха. Образы скорби и печали. «Фортуна правит миром». Авторская песня: прошлое и настоящее. Джаз – искусство 20 века.</w:t>
      </w:r>
    </w:p>
    <w:p w:rsidR="006630DC" w:rsidRPr="003E0A69" w:rsidRDefault="006630DC" w:rsidP="006630DC">
      <w:pPr>
        <w:ind w:firstLine="284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3E0A69">
        <w:rPr>
          <w:rFonts w:ascii="Times New Roman" w:hAnsi="Times New Roman" w:cs="Times New Roman"/>
          <w:b/>
          <w:sz w:val="28"/>
          <w:szCs w:val="28"/>
        </w:rPr>
        <w:t>Музыкальный материал для слушания: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Красный сарафан. </w:t>
      </w:r>
      <w:r w:rsidRPr="003E0A69">
        <w:rPr>
          <w:rFonts w:ascii="Times New Roman" w:hAnsi="Times New Roman" w:cs="Times New Roman"/>
          <w:sz w:val="28"/>
          <w:szCs w:val="28"/>
        </w:rPr>
        <w:t>А. Варламов, слова Н. Цыганова.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Гори, гори, моя звезда.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П. </w:t>
      </w:r>
      <w:r w:rsidRPr="003E0A69">
        <w:rPr>
          <w:rFonts w:ascii="Times New Roman" w:hAnsi="Times New Roman" w:cs="Times New Roman"/>
          <w:sz w:val="28"/>
          <w:szCs w:val="28"/>
        </w:rPr>
        <w:t>Булахов, слова В. Чуевского.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Калитка. </w:t>
      </w:r>
      <w:r w:rsidRPr="003E0A69">
        <w:rPr>
          <w:rFonts w:ascii="Times New Roman" w:hAnsi="Times New Roman" w:cs="Times New Roman"/>
          <w:sz w:val="28"/>
          <w:szCs w:val="28"/>
        </w:rPr>
        <w:t>А. Обухов, слова А. Будищева.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Я помню чудное мгновенье. </w:t>
      </w:r>
      <w:r w:rsidRPr="003E0A69">
        <w:rPr>
          <w:rFonts w:ascii="Times New Roman" w:hAnsi="Times New Roman" w:cs="Times New Roman"/>
          <w:sz w:val="28"/>
          <w:szCs w:val="28"/>
        </w:rPr>
        <w:t>М. Глинка, слова А. Пушкина.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Вальс-фантазия </w:t>
      </w:r>
      <w:r w:rsidRPr="003E0A69">
        <w:rPr>
          <w:rFonts w:ascii="Times New Roman" w:hAnsi="Times New Roman" w:cs="Times New Roman"/>
          <w:sz w:val="28"/>
          <w:szCs w:val="28"/>
        </w:rPr>
        <w:t>для симфонического оркестра. М. Глинка.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Сирень. </w:t>
      </w:r>
      <w:r w:rsidRPr="003E0A69">
        <w:rPr>
          <w:rFonts w:ascii="Times New Roman" w:hAnsi="Times New Roman" w:cs="Times New Roman"/>
          <w:sz w:val="28"/>
          <w:szCs w:val="28"/>
        </w:rPr>
        <w:t>С. Рахманинов, слова Е. Бекетовой.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Матушка, что во поле пыльно, </w:t>
      </w:r>
      <w:r w:rsidRPr="003E0A69">
        <w:rPr>
          <w:rFonts w:ascii="Times New Roman" w:hAnsi="Times New Roman" w:cs="Times New Roman"/>
          <w:sz w:val="28"/>
          <w:szCs w:val="28"/>
        </w:rPr>
        <w:t>русская народная песня.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Плывет лебедушка. </w:t>
      </w:r>
      <w:r w:rsidRPr="003E0A69">
        <w:rPr>
          <w:rFonts w:ascii="Times New Roman" w:hAnsi="Times New Roman" w:cs="Times New Roman"/>
          <w:sz w:val="28"/>
          <w:szCs w:val="28"/>
        </w:rPr>
        <w:t>Хор из оперы «Хованщина». М. Мусоргский.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Иван Сусанин. </w:t>
      </w:r>
      <w:r w:rsidRPr="003E0A69">
        <w:rPr>
          <w:rFonts w:ascii="Times New Roman" w:hAnsi="Times New Roman" w:cs="Times New Roman"/>
          <w:sz w:val="28"/>
          <w:szCs w:val="28"/>
        </w:rPr>
        <w:t>Опера (фрагменты). М. Глинка.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Руслан и Людмила. </w:t>
      </w:r>
      <w:r w:rsidRPr="003E0A69">
        <w:rPr>
          <w:rFonts w:ascii="Times New Roman" w:hAnsi="Times New Roman" w:cs="Times New Roman"/>
          <w:sz w:val="28"/>
          <w:szCs w:val="28"/>
        </w:rPr>
        <w:t>Опера (фрагменты). М. Глинка.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Песня венецианского гондольера </w:t>
      </w:r>
      <w:r w:rsidRPr="003E0A69">
        <w:rPr>
          <w:rFonts w:ascii="Times New Roman" w:hAnsi="Times New Roman" w:cs="Times New Roman"/>
          <w:sz w:val="28"/>
          <w:szCs w:val="28"/>
        </w:rPr>
        <w:t>(№ 6) для фортепиано. Ф. Мендельсон.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Венецианская ночь. </w:t>
      </w:r>
      <w:r w:rsidRPr="003E0A69">
        <w:rPr>
          <w:rFonts w:ascii="Times New Roman" w:hAnsi="Times New Roman" w:cs="Times New Roman"/>
          <w:sz w:val="28"/>
          <w:szCs w:val="28"/>
        </w:rPr>
        <w:t>М. Глинка, слова И. Козлова.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Песни гостей. </w:t>
      </w:r>
      <w:r w:rsidRPr="003E0A69">
        <w:rPr>
          <w:rFonts w:ascii="Times New Roman" w:hAnsi="Times New Roman" w:cs="Times New Roman"/>
          <w:sz w:val="28"/>
          <w:szCs w:val="28"/>
        </w:rPr>
        <w:t>Из оперы «Садко». Н. Римский-Корсаков.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Серенада.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Ф. </w:t>
      </w:r>
      <w:r w:rsidRPr="003E0A69">
        <w:rPr>
          <w:rFonts w:ascii="Times New Roman" w:hAnsi="Times New Roman" w:cs="Times New Roman"/>
          <w:sz w:val="28"/>
          <w:szCs w:val="28"/>
        </w:rPr>
        <w:t>Шуберт, слова Л. Рельштаба, перевод Н. Огарева.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Аве, Мария.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Ф. </w:t>
      </w:r>
      <w:r w:rsidRPr="003E0A69">
        <w:rPr>
          <w:rFonts w:ascii="Times New Roman" w:hAnsi="Times New Roman" w:cs="Times New Roman"/>
          <w:sz w:val="28"/>
          <w:szCs w:val="28"/>
        </w:rPr>
        <w:t>Шуберт, слова В. Скотта, перевод А. Плещеева.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Жаворонок. </w:t>
      </w:r>
      <w:r w:rsidRPr="003E0A69">
        <w:rPr>
          <w:rFonts w:ascii="Times New Roman" w:hAnsi="Times New Roman" w:cs="Times New Roman"/>
          <w:sz w:val="28"/>
          <w:szCs w:val="28"/>
        </w:rPr>
        <w:t>М. Глинка / М. Балакирев.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Лесной царь. </w:t>
      </w:r>
      <w:r w:rsidRPr="003E0A69">
        <w:rPr>
          <w:rFonts w:ascii="Times New Roman" w:hAnsi="Times New Roman" w:cs="Times New Roman"/>
          <w:sz w:val="28"/>
          <w:szCs w:val="28"/>
        </w:rPr>
        <w:t>Ф. Шуберт, слова  В. Гёте, русский  текст B. Жуковского.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>Шестопсалмие (знаменный распев).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>Свете тихий. Гимн (киевский распев).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Не отвержи мене во время старости. </w:t>
      </w:r>
      <w:r w:rsidRPr="003E0A69">
        <w:rPr>
          <w:rFonts w:ascii="Times New Roman" w:hAnsi="Times New Roman" w:cs="Times New Roman"/>
          <w:sz w:val="28"/>
          <w:szCs w:val="28"/>
        </w:rPr>
        <w:t>Духовный концерт (фрагмент). М. Березовский.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lastRenderedPageBreak/>
        <w:t xml:space="preserve">Концерт </w:t>
      </w:r>
      <w:r w:rsidRPr="003E0A69">
        <w:rPr>
          <w:rFonts w:ascii="Times New Roman" w:hAnsi="Times New Roman" w:cs="Times New Roman"/>
          <w:iCs/>
          <w:sz w:val="28"/>
          <w:szCs w:val="28"/>
        </w:rPr>
        <w:t xml:space="preserve">№3 </w:t>
      </w:r>
      <w:r w:rsidRPr="003E0A69">
        <w:rPr>
          <w:rFonts w:ascii="Times New Roman" w:hAnsi="Times New Roman" w:cs="Times New Roman"/>
          <w:sz w:val="28"/>
          <w:szCs w:val="28"/>
        </w:rPr>
        <w:t>для фортепиано с оркестром (1-я часть).C. Рахманинов.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>Русские народные инструментальные наигрыши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>Во кузнице; Комара женить мы будем (</w:t>
      </w:r>
      <w:r w:rsidRPr="003E0A69">
        <w:rPr>
          <w:rFonts w:ascii="Times New Roman" w:hAnsi="Times New Roman" w:cs="Times New Roman"/>
          <w:sz w:val="28"/>
          <w:szCs w:val="28"/>
        </w:rPr>
        <w:t>русские народные песни).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Во кузнице. </w:t>
      </w:r>
      <w:r w:rsidRPr="003E0A69">
        <w:rPr>
          <w:rFonts w:ascii="Times New Roman" w:hAnsi="Times New Roman" w:cs="Times New Roman"/>
          <w:sz w:val="28"/>
          <w:szCs w:val="28"/>
        </w:rPr>
        <w:t>Хор из 2-го действия оперы «В бурю». Т. Хренников.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Пляска скоморохов. </w:t>
      </w:r>
      <w:r w:rsidRPr="003E0A69">
        <w:rPr>
          <w:rFonts w:ascii="Times New Roman" w:hAnsi="Times New Roman" w:cs="Times New Roman"/>
          <w:sz w:val="28"/>
          <w:szCs w:val="28"/>
        </w:rPr>
        <w:t>Из оперы «Снегурочка». Н. Римский-Корсаков.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Фрески Софии Киевской. </w:t>
      </w:r>
      <w:r w:rsidRPr="003E0A69">
        <w:rPr>
          <w:rFonts w:ascii="Times New Roman" w:hAnsi="Times New Roman" w:cs="Times New Roman"/>
          <w:sz w:val="28"/>
          <w:szCs w:val="28"/>
        </w:rPr>
        <w:t>Концертная симфония для арфы с оркестром (фрагменты). В. Кикта.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Перезвоны. </w:t>
      </w:r>
      <w:r w:rsidRPr="003E0A69">
        <w:rPr>
          <w:rFonts w:ascii="Times New Roman" w:hAnsi="Times New Roman" w:cs="Times New Roman"/>
          <w:sz w:val="28"/>
          <w:szCs w:val="28"/>
        </w:rPr>
        <w:t>По прочтении В. Шукшина. Симфония - действо (фрагменты). В. Гаврилин.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Весна, </w:t>
      </w:r>
      <w:r w:rsidRPr="003E0A69">
        <w:rPr>
          <w:rFonts w:ascii="Times New Roman" w:hAnsi="Times New Roman" w:cs="Times New Roman"/>
          <w:sz w:val="28"/>
          <w:szCs w:val="28"/>
        </w:rPr>
        <w:t xml:space="preserve">слова народные; </w:t>
      </w: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Осень, </w:t>
      </w:r>
      <w:r w:rsidRPr="003E0A69">
        <w:rPr>
          <w:rFonts w:ascii="Times New Roman" w:hAnsi="Times New Roman" w:cs="Times New Roman"/>
          <w:sz w:val="28"/>
          <w:szCs w:val="28"/>
        </w:rPr>
        <w:t>слова С. Есенина. Из вокального цикла «Времена года». В. Гаврилин.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 горнице. </w:t>
      </w:r>
      <w:r w:rsidRPr="003E0A69">
        <w:rPr>
          <w:rFonts w:ascii="Times New Roman" w:hAnsi="Times New Roman" w:cs="Times New Roman"/>
          <w:sz w:val="28"/>
          <w:szCs w:val="28"/>
        </w:rPr>
        <w:t>И. Морозов, слова Н. Рубцова.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Молитва Франсуа Виньона.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Б. Окуджавы.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 минуту скорбную сию.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иеромонаха Романа.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Органная токката и фуга ре минор </w:t>
      </w:r>
      <w:r w:rsidRPr="003E0A69">
        <w:rPr>
          <w:rFonts w:ascii="Times New Roman" w:hAnsi="Times New Roman" w:cs="Times New Roman"/>
          <w:sz w:val="28"/>
          <w:szCs w:val="28"/>
        </w:rPr>
        <w:t xml:space="preserve">(классические и современные интерпретации). </w:t>
      </w:r>
      <w:r w:rsidRPr="003E0A69">
        <w:rPr>
          <w:rFonts w:ascii="Times New Roman" w:hAnsi="Times New Roman" w:cs="Times New Roman"/>
          <w:bCs/>
          <w:sz w:val="28"/>
          <w:szCs w:val="28"/>
        </w:rPr>
        <w:t>И.</w:t>
      </w:r>
      <w:r w:rsidRPr="003E0A69">
        <w:rPr>
          <w:rFonts w:ascii="Times New Roman" w:hAnsi="Times New Roman" w:cs="Times New Roman"/>
          <w:sz w:val="28"/>
          <w:szCs w:val="28"/>
        </w:rPr>
        <w:t>-С. Бах.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Хоралы </w:t>
      </w:r>
      <w:r w:rsidRPr="003E0A69">
        <w:rPr>
          <w:rFonts w:ascii="Times New Roman" w:hAnsi="Times New Roman" w:cs="Times New Roman"/>
          <w:iCs/>
          <w:sz w:val="28"/>
          <w:szCs w:val="28"/>
        </w:rPr>
        <w:t xml:space="preserve">№ </w:t>
      </w: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2, 4. </w:t>
      </w:r>
      <w:r w:rsidRPr="003E0A69">
        <w:rPr>
          <w:rFonts w:ascii="Times New Roman" w:hAnsi="Times New Roman" w:cs="Times New Roman"/>
          <w:sz w:val="28"/>
          <w:szCs w:val="28"/>
        </w:rPr>
        <w:t>Из «Рождественской оратории». И.-С. Бах.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  <w:lang w:val="en-US"/>
        </w:rPr>
        <w:t>Stabatmater</w:t>
      </w:r>
      <w:r w:rsidRPr="003E0A69">
        <w:rPr>
          <w:rFonts w:ascii="Times New Roman" w:hAnsi="Times New Roman" w:cs="Times New Roman"/>
          <w:sz w:val="28"/>
          <w:szCs w:val="28"/>
        </w:rPr>
        <w:t>(фрагменты № 1 и № 13). Д. Перголези.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Реквием </w:t>
      </w:r>
      <w:r w:rsidRPr="003E0A69">
        <w:rPr>
          <w:rFonts w:ascii="Times New Roman" w:hAnsi="Times New Roman" w:cs="Times New Roman"/>
          <w:sz w:val="28"/>
          <w:szCs w:val="28"/>
        </w:rPr>
        <w:t>(фрагменты). В.-А. Моцарт.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Кармина Бурана. </w:t>
      </w:r>
      <w:r w:rsidRPr="003E0A69">
        <w:rPr>
          <w:rFonts w:ascii="Times New Roman" w:hAnsi="Times New Roman" w:cs="Times New Roman"/>
          <w:sz w:val="28"/>
          <w:szCs w:val="28"/>
        </w:rPr>
        <w:t xml:space="preserve">Мирские песнопения для солистов, хора, оркестра и для представления на сцене   (фрагменты)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К. </w:t>
      </w:r>
      <w:r w:rsidRPr="003E0A69">
        <w:rPr>
          <w:rFonts w:ascii="Times New Roman" w:hAnsi="Times New Roman" w:cs="Times New Roman"/>
          <w:sz w:val="28"/>
          <w:szCs w:val="28"/>
        </w:rPr>
        <w:t>Орф.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Гаудеамус. </w:t>
      </w:r>
      <w:r w:rsidRPr="003E0A69">
        <w:rPr>
          <w:rFonts w:ascii="Times New Roman" w:hAnsi="Times New Roman" w:cs="Times New Roman"/>
          <w:sz w:val="28"/>
          <w:szCs w:val="28"/>
        </w:rPr>
        <w:t>Международный студенческий гимн.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Из вагантов. </w:t>
      </w:r>
      <w:r w:rsidRPr="003E0A69">
        <w:rPr>
          <w:rFonts w:ascii="Times New Roman" w:hAnsi="Times New Roman" w:cs="Times New Roman"/>
          <w:sz w:val="28"/>
          <w:szCs w:val="28"/>
        </w:rPr>
        <w:t>Из вокального цикла «По волне моей памяти». Д. Тухманов, русский текст Л. Гинзбурга.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Как прекрасен этот мир. </w:t>
      </w:r>
      <w:r w:rsidRPr="003E0A69">
        <w:rPr>
          <w:rFonts w:ascii="Times New Roman" w:hAnsi="Times New Roman" w:cs="Times New Roman"/>
          <w:sz w:val="28"/>
          <w:szCs w:val="28"/>
        </w:rPr>
        <w:t>Д. Тухманов, слова В. Харитонова.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iCs/>
          <w:sz w:val="28"/>
          <w:szCs w:val="28"/>
        </w:rPr>
        <w:t xml:space="preserve">Я </w:t>
      </w: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не люблю. </w:t>
      </w:r>
      <w:r w:rsidRPr="003E0A69">
        <w:rPr>
          <w:rFonts w:ascii="Times New Roman" w:hAnsi="Times New Roman" w:cs="Times New Roman"/>
          <w:sz w:val="28"/>
          <w:szCs w:val="28"/>
        </w:rPr>
        <w:t xml:space="preserve">Слова и музыка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В. </w:t>
      </w:r>
      <w:r w:rsidRPr="003E0A69">
        <w:rPr>
          <w:rFonts w:ascii="Times New Roman" w:hAnsi="Times New Roman" w:cs="Times New Roman"/>
          <w:sz w:val="28"/>
          <w:szCs w:val="28"/>
        </w:rPr>
        <w:t>Высоцкого.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Милая моя.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Ю. Визбора.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Атланты. </w:t>
      </w:r>
      <w:r w:rsidRPr="003E0A69">
        <w:rPr>
          <w:rFonts w:ascii="Times New Roman" w:hAnsi="Times New Roman" w:cs="Times New Roman"/>
          <w:sz w:val="28"/>
          <w:szCs w:val="28"/>
        </w:rPr>
        <w:t xml:space="preserve">Слова и музыка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А. </w:t>
      </w:r>
      <w:r w:rsidRPr="003E0A69">
        <w:rPr>
          <w:rFonts w:ascii="Times New Roman" w:hAnsi="Times New Roman" w:cs="Times New Roman"/>
          <w:sz w:val="28"/>
          <w:szCs w:val="28"/>
        </w:rPr>
        <w:t>Городницкого.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Снег.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А. Городницкого.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Пока горит свеча.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А. Макаревича.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Вечер бродит.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А. Якушевой.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Сережка ольховая. </w:t>
      </w:r>
      <w:r w:rsidRPr="003E0A69">
        <w:rPr>
          <w:rFonts w:ascii="Times New Roman" w:hAnsi="Times New Roman" w:cs="Times New Roman"/>
          <w:sz w:val="28"/>
          <w:szCs w:val="28"/>
        </w:rPr>
        <w:t>Е. Крылатов, слова Е. Евтушенко.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Бог осушит слезы. </w:t>
      </w:r>
      <w:r w:rsidRPr="003E0A69">
        <w:rPr>
          <w:rFonts w:ascii="Times New Roman" w:hAnsi="Times New Roman" w:cs="Times New Roman"/>
          <w:sz w:val="28"/>
          <w:szCs w:val="28"/>
        </w:rPr>
        <w:t>Спиричуэл.</w:t>
      </w:r>
    </w:p>
    <w:p w:rsidR="006630DC" w:rsidRPr="003E0A69" w:rsidRDefault="006630DC" w:rsidP="006630DC">
      <w:pPr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3E0A69">
        <w:rPr>
          <w:rFonts w:ascii="Times New Roman" w:hAnsi="Times New Roman" w:cs="Times New Roman"/>
          <w:b/>
          <w:sz w:val="28"/>
          <w:szCs w:val="28"/>
        </w:rPr>
        <w:t>Музыкальный материал для пения: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Огромное небо. </w:t>
      </w:r>
      <w:r w:rsidRPr="003E0A69">
        <w:rPr>
          <w:rFonts w:ascii="Times New Roman" w:hAnsi="Times New Roman" w:cs="Times New Roman"/>
          <w:bCs/>
          <w:sz w:val="28"/>
          <w:szCs w:val="28"/>
        </w:rPr>
        <w:t xml:space="preserve">О. </w:t>
      </w:r>
      <w:r w:rsidRPr="003E0A69">
        <w:rPr>
          <w:rFonts w:ascii="Times New Roman" w:hAnsi="Times New Roman" w:cs="Times New Roman"/>
          <w:sz w:val="28"/>
          <w:szCs w:val="28"/>
        </w:rPr>
        <w:t>Фельцман, стихи Р. Рождественского.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Будь со мною (Молитва). </w:t>
      </w:r>
      <w:r w:rsidRPr="003E0A69">
        <w:rPr>
          <w:rFonts w:ascii="Times New Roman" w:hAnsi="Times New Roman" w:cs="Times New Roman"/>
          <w:sz w:val="28"/>
          <w:szCs w:val="28"/>
        </w:rPr>
        <w:t>Е. Крылатов, слова Ю. Энтина.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Россия. </w:t>
      </w:r>
      <w:r w:rsidRPr="003E0A69">
        <w:rPr>
          <w:rFonts w:ascii="Times New Roman" w:hAnsi="Times New Roman" w:cs="Times New Roman"/>
          <w:sz w:val="28"/>
          <w:szCs w:val="28"/>
        </w:rPr>
        <w:t>Д. Тухманов, слова М. Ножкина.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Глобус. </w:t>
      </w:r>
      <w:r w:rsidRPr="003E0A69">
        <w:rPr>
          <w:rFonts w:ascii="Times New Roman" w:hAnsi="Times New Roman" w:cs="Times New Roman"/>
          <w:sz w:val="28"/>
          <w:szCs w:val="28"/>
        </w:rPr>
        <w:t>М. Светлов, слова М. Львовского.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Песенка об открытой двери. </w:t>
      </w:r>
      <w:r w:rsidRPr="003E0A69">
        <w:rPr>
          <w:rFonts w:ascii="Times New Roman" w:hAnsi="Times New Roman" w:cs="Times New Roman"/>
          <w:sz w:val="28"/>
          <w:szCs w:val="28"/>
        </w:rPr>
        <w:t>Слова и музыка Б. Окуджавы.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Диалог у новогодней елки. </w:t>
      </w:r>
      <w:r w:rsidRPr="003E0A69">
        <w:rPr>
          <w:rFonts w:ascii="Times New Roman" w:hAnsi="Times New Roman" w:cs="Times New Roman"/>
          <w:sz w:val="28"/>
          <w:szCs w:val="28"/>
        </w:rPr>
        <w:t>С. Никитин, слова Ю. Левитанского.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Старый рояль. </w:t>
      </w:r>
      <w:r w:rsidRPr="003E0A69">
        <w:rPr>
          <w:rFonts w:ascii="Times New Roman" w:hAnsi="Times New Roman" w:cs="Times New Roman"/>
          <w:sz w:val="28"/>
          <w:szCs w:val="28"/>
        </w:rPr>
        <w:t>Из художественного фильма «Мы из джаза». М. Минков, слова Д. Иванова.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lastRenderedPageBreak/>
        <w:t xml:space="preserve">Мама. </w:t>
      </w:r>
      <w:r w:rsidRPr="003E0A69">
        <w:rPr>
          <w:rFonts w:ascii="Times New Roman" w:hAnsi="Times New Roman" w:cs="Times New Roman"/>
          <w:sz w:val="28"/>
          <w:szCs w:val="28"/>
        </w:rPr>
        <w:t>Из вокально - инструментального цикла «Земля». В. Гаврилин, слова В. Шульгиной.</w:t>
      </w:r>
    </w:p>
    <w:p w:rsidR="006630DC" w:rsidRPr="003E0A69" w:rsidRDefault="006630DC" w:rsidP="006630DC">
      <w:pPr>
        <w:widowControl/>
        <w:numPr>
          <w:ilvl w:val="0"/>
          <w:numId w:val="9"/>
        </w:numPr>
        <w:tabs>
          <w:tab w:val="num" w:pos="567"/>
        </w:tabs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bCs/>
          <w:iCs/>
          <w:sz w:val="28"/>
          <w:szCs w:val="28"/>
        </w:rPr>
        <w:t xml:space="preserve">Нам нужна одна победа. </w:t>
      </w:r>
      <w:r w:rsidRPr="003E0A69">
        <w:rPr>
          <w:rFonts w:ascii="Times New Roman" w:hAnsi="Times New Roman" w:cs="Times New Roman"/>
          <w:sz w:val="28"/>
          <w:szCs w:val="28"/>
        </w:rPr>
        <w:t>Из художественного фильма «Белорусский вокзал». Слова и музыка Б. Окуджавы.</w:t>
      </w:r>
    </w:p>
    <w:p w:rsidR="006630DC" w:rsidRPr="003E0A69" w:rsidRDefault="006630DC" w:rsidP="006630DC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630DC" w:rsidRPr="003E0A69" w:rsidRDefault="006630DC" w:rsidP="006630DC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E0A69">
        <w:rPr>
          <w:rFonts w:ascii="Times New Roman" w:hAnsi="Times New Roman" w:cs="Times New Roman"/>
          <w:b/>
          <w:bCs/>
          <w:sz w:val="28"/>
          <w:szCs w:val="28"/>
        </w:rPr>
        <w:t>«Мир образов камерной и симфонической музыки» (19 часов)</w:t>
      </w:r>
    </w:p>
    <w:p w:rsidR="006630DC" w:rsidRPr="003E0A69" w:rsidRDefault="006630DC" w:rsidP="006630DC">
      <w:pPr>
        <w:shd w:val="clear" w:color="auto" w:fill="FFFFFF"/>
        <w:ind w:left="17" w:right="166" w:firstLine="267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Жизнь - единая основа художественных образов любого вида искусства. Отражение нравственных исканий человека, времени и пространства в музыкальном искусстве. Своеобразие и специфика художественных образов камерной и симфонической музыки. Сходство и различие как основной принцип развития и построения музыки. Повтор (вариативность, вариантность), контраст. Взаимодействие нескольких музыкальных образов на основе их сопоставления, столкновения, конфликта.</w:t>
      </w:r>
    </w:p>
    <w:p w:rsidR="006630DC" w:rsidRPr="003E0A69" w:rsidRDefault="006630DC" w:rsidP="006630DC">
      <w:pPr>
        <w:shd w:val="clear" w:color="auto" w:fill="FFFFFF"/>
        <w:ind w:left="12" w:right="170" w:firstLine="272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Программная музыка и ее жанры (сюита, вступление к опере, симфоническая поэма, увертюра-фантазия, музыкальные иллю</w:t>
      </w:r>
      <w:r w:rsidRPr="003E0A69">
        <w:rPr>
          <w:rFonts w:ascii="Times New Roman" w:hAnsi="Times New Roman" w:cs="Times New Roman"/>
          <w:sz w:val="28"/>
          <w:szCs w:val="28"/>
        </w:rPr>
        <w:softHyphen/>
        <w:t>страции и др.). Музыкальное воплощение литературного сюжета. Выразительность и изобразительность музыки. Образ-портрет, образ-пейзаж и др.  Не программная  музыка и ее жанры: инстру</w:t>
      </w:r>
      <w:r w:rsidRPr="003E0A69">
        <w:rPr>
          <w:rFonts w:ascii="Times New Roman" w:hAnsi="Times New Roman" w:cs="Times New Roman"/>
          <w:sz w:val="28"/>
          <w:szCs w:val="28"/>
        </w:rPr>
        <w:softHyphen/>
        <w:t>ментальная миниатюра (прелюдия, баллада, этюд, ноктюрн), струнный квартет, фортепианный квинтет, концерт, концертная симфония, симфония-действо и др.</w:t>
      </w:r>
    </w:p>
    <w:p w:rsidR="006630DC" w:rsidRPr="003E0A69" w:rsidRDefault="006630DC" w:rsidP="006630DC">
      <w:pPr>
        <w:shd w:val="clear" w:color="auto" w:fill="FFFFFF"/>
        <w:ind w:left="12" w:right="185" w:firstLine="272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Современная трактовка классических сюжетов и образов: мюзикл, рок-опера, киномузыка.</w:t>
      </w:r>
    </w:p>
    <w:p w:rsidR="006630DC" w:rsidRPr="003E0A69" w:rsidRDefault="0027486D" w:rsidP="006630DC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026" style="position:absolute;left:0;text-align:left;z-index:251660288;visibility:visible;mso-position-horizontal-relative:margin" from="730.8pt,251.15pt" to="730.8pt,3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" o:allowincell="f" strokeweight=".1pt">
            <w10:wrap anchorx="margin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027" style="position:absolute;left:0;text-align:left;z-index:251661312;visibility:visible;mso-position-horizontal-relative:margin" from="731.05pt,66.1pt" to="731.05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" o:allowincell="f" strokeweight=".5pt">
            <w10:wrap anchorx="margin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028" style="position:absolute;left:0;text-align:left;z-index:251662336;visibility:visible;mso-position-horizontal-relative:margin" from="731.5pt,-14.75pt" to="731.5pt,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" o:allowincell="f" strokeweight="1.1pt">
            <w10:wrap anchorx="margin"/>
          </v:line>
        </w:pict>
      </w:r>
      <w:r w:rsidR="006630DC" w:rsidRPr="003E0A69">
        <w:rPr>
          <w:rFonts w:ascii="Times New Roman" w:hAnsi="Times New Roman" w:cs="Times New Roman"/>
          <w:sz w:val="28"/>
          <w:szCs w:val="28"/>
        </w:rPr>
        <w:t xml:space="preserve">Авторская песня — прошлое и настоящее. </w:t>
      </w:r>
    </w:p>
    <w:p w:rsidR="006630DC" w:rsidRPr="003E0A69" w:rsidRDefault="006630DC" w:rsidP="006630DC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Джаз — ис</w:t>
      </w:r>
      <w:r w:rsidRPr="003E0A69">
        <w:rPr>
          <w:rFonts w:ascii="Times New Roman" w:hAnsi="Times New Roman" w:cs="Times New Roman"/>
          <w:sz w:val="28"/>
          <w:szCs w:val="28"/>
        </w:rPr>
        <w:softHyphen/>
        <w:t xml:space="preserve">кусство </w:t>
      </w:r>
      <w:r w:rsidRPr="003E0A69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3E0A69">
        <w:rPr>
          <w:rFonts w:ascii="Times New Roman" w:hAnsi="Times New Roman" w:cs="Times New Roman"/>
          <w:sz w:val="28"/>
          <w:szCs w:val="28"/>
        </w:rPr>
        <w:t xml:space="preserve"> в. (спиричуэл, блюз, современные джазовые обра</w:t>
      </w:r>
      <w:r w:rsidRPr="003E0A69">
        <w:rPr>
          <w:rFonts w:ascii="Times New Roman" w:hAnsi="Times New Roman" w:cs="Times New Roman"/>
          <w:sz w:val="28"/>
          <w:szCs w:val="28"/>
        </w:rPr>
        <w:softHyphen/>
        <w:t>ботки).</w:t>
      </w:r>
    </w:p>
    <w:p w:rsidR="006630DC" w:rsidRPr="003E0A69" w:rsidRDefault="006630DC" w:rsidP="006630DC">
      <w:pPr>
        <w:ind w:firstLine="284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3E0A69">
        <w:rPr>
          <w:rFonts w:ascii="Times New Roman" w:hAnsi="Times New Roman" w:cs="Times New Roman"/>
          <w:b/>
          <w:sz w:val="28"/>
          <w:szCs w:val="28"/>
        </w:rPr>
        <w:t>Музыкальный материал для слушания: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Прелюдия № 24; Баллада № 1 для фортепиано. Ф. Шопен.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Баллада о гитаре и трубе. Я. Френкель, слова Ю. Левитанского.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Ноктюрны для фортепиано. П. Чайковский.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Ноктюрны для фортепиано. Ф. Шопен.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Ноктюрн (3-я часть). Из Квартета № 2. А. Бородин.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Вопрос, оставшийся без ответа («Космический пейзаж»). Пьеса для камерного оркестра.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Мозаика. Пьеса для синтезатора. Э. Артемьев.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Прелюдии для фортепиано. М. Чюрленис.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Музыкальные иллюстрации к повести А. Пушкина «Метель» (фрагменты). Г. Свиридов.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Побудь со мной. Н. Зубов, слова NN.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Вот мчится тройка удалая. Русская народная песня, слова Ф. Глинки.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Времена года. Цикл концертов для оркестра и скрипки соло (фрагменты). А. Вивальди.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Итальянский концерт (фрагменты) для клавира. И.-С. Бах.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Симфония № 4 (2-я часть). П. Чайковский.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Симфония № 2 («Богатырская») (1-я часть). А. Бородин.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Симфония № 3 («Героическая») (4-я часть). Л. Бетховен.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lastRenderedPageBreak/>
        <w:t>Увертюра к опере «Руслан и Людмила». М. Глинка.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E0A69">
        <w:rPr>
          <w:rFonts w:ascii="Times New Roman" w:hAnsi="Times New Roman" w:cs="Times New Roman"/>
          <w:sz w:val="28"/>
          <w:szCs w:val="28"/>
          <w:lang w:val="en-US"/>
        </w:rPr>
        <w:t xml:space="preserve">Ave, verum. </w:t>
      </w:r>
      <w:r w:rsidRPr="003E0A69">
        <w:rPr>
          <w:rFonts w:ascii="Times New Roman" w:hAnsi="Times New Roman" w:cs="Times New Roman"/>
          <w:sz w:val="28"/>
          <w:szCs w:val="28"/>
        </w:rPr>
        <w:t>В</w:t>
      </w:r>
      <w:r w:rsidRPr="003E0A69">
        <w:rPr>
          <w:rFonts w:ascii="Times New Roman" w:hAnsi="Times New Roman" w:cs="Times New Roman"/>
          <w:sz w:val="28"/>
          <w:szCs w:val="28"/>
          <w:lang w:val="en-US"/>
        </w:rPr>
        <w:t>.-</w:t>
      </w:r>
      <w:r w:rsidRPr="003E0A69">
        <w:rPr>
          <w:rFonts w:ascii="Times New Roman" w:hAnsi="Times New Roman" w:cs="Times New Roman"/>
          <w:sz w:val="28"/>
          <w:szCs w:val="28"/>
        </w:rPr>
        <w:t>А</w:t>
      </w:r>
      <w:r w:rsidRPr="003E0A6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3E0A69">
        <w:rPr>
          <w:rFonts w:ascii="Times New Roman" w:hAnsi="Times New Roman" w:cs="Times New Roman"/>
          <w:sz w:val="28"/>
          <w:szCs w:val="28"/>
        </w:rPr>
        <w:t>Моцарт</w:t>
      </w:r>
      <w:r w:rsidRPr="003E0A6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Моцартиана. Оркестровая сюита № 4 (3-я часть). П. Чайковский.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Эгмонт. Увертюра. Л. Бетховен.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Скорбь и радость. Канон. Л. Бетховен.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Ромео и Джульетта. Увертюра-фантазия (фрагменты). П. Чайковский.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Ромео и Джульетта. Балет (фрагменты). С. Прокофьев.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 xml:space="preserve">Ромео и Джульетта. Музыкальные зарисовки (сюита) для большого симфонического оркестра. 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Вестсайдская история. Мюзикл (фрагменты). Л. Бернстайн.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Орфей и Эвридика. Опера (фрагменты). К. Глюк.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Орфей и Эвридика. Рок-опера. А. Журбин, слова Ю. Димитрина.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Слова любви. Из художественного фильма «Ромео и Джульетта». Н. Рота, русский текст Л. Дербенева, обработка Г. Подэльского.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Увертюра (фрагменты); Песенка о веселом ветре. Из художественного фильма «Дети капитана Гранта». И. Дунаевский.</w:t>
      </w:r>
    </w:p>
    <w:p w:rsidR="006630DC" w:rsidRPr="003E0A69" w:rsidRDefault="006630DC" w:rsidP="006630DC">
      <w:pPr>
        <w:widowControl/>
        <w:numPr>
          <w:ilvl w:val="0"/>
          <w:numId w:val="10"/>
        </w:numPr>
        <w:shd w:val="clear" w:color="auto" w:fill="FFFFFF"/>
        <w:tabs>
          <w:tab w:val="clear" w:pos="1080"/>
          <w:tab w:val="num" w:pos="567"/>
        </w:tabs>
        <w:autoSpaceDE/>
        <w:autoSpaceDN/>
        <w:adjustRightInd/>
        <w:ind w:left="567" w:right="185" w:hanging="283"/>
        <w:jc w:val="both"/>
        <w:rPr>
          <w:rFonts w:ascii="Times New Roman" w:hAnsi="Times New Roman" w:cs="Times New Roman"/>
          <w:sz w:val="28"/>
          <w:szCs w:val="28"/>
        </w:rPr>
      </w:pPr>
      <w:r w:rsidRPr="003E0A69">
        <w:rPr>
          <w:rFonts w:ascii="Times New Roman" w:hAnsi="Times New Roman" w:cs="Times New Roman"/>
          <w:sz w:val="28"/>
          <w:szCs w:val="28"/>
        </w:rPr>
        <w:t>Мгновения. Из телевизионного фильма «Семнадцать мгновений весны». М. Таривердиев, слова Р.      Рождественского.</w:t>
      </w:r>
    </w:p>
    <w:p w:rsidR="006630DC" w:rsidRPr="003E0A69" w:rsidRDefault="006630DC" w:rsidP="006630DC">
      <w:pPr>
        <w:pStyle w:val="header2"/>
        <w:tabs>
          <w:tab w:val="left" w:pos="142"/>
          <w:tab w:val="left" w:pos="621"/>
          <w:tab w:val="center" w:pos="4960"/>
        </w:tabs>
        <w:spacing w:before="0" w:beforeAutospacing="0" w:after="0" w:afterAutospacing="0"/>
        <w:ind w:left="567"/>
        <w:jc w:val="both"/>
        <w:rPr>
          <w:rFonts w:ascii="Times New Roman" w:hAnsi="Times New Roman"/>
          <w:sz w:val="28"/>
          <w:szCs w:val="28"/>
        </w:rPr>
      </w:pPr>
      <w:r w:rsidRPr="003E0A69">
        <w:rPr>
          <w:rFonts w:ascii="Times New Roman" w:hAnsi="Times New Roman"/>
          <w:sz w:val="28"/>
          <w:szCs w:val="28"/>
        </w:rPr>
        <w:tab/>
      </w:r>
    </w:p>
    <w:p w:rsidR="006630DC" w:rsidRPr="006630DC" w:rsidRDefault="006630DC" w:rsidP="006630D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630DC" w:rsidRPr="006630DC" w:rsidRDefault="006630DC" w:rsidP="006630D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630DC" w:rsidRPr="006630DC" w:rsidRDefault="006630DC" w:rsidP="006630D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30DC">
        <w:rPr>
          <w:rFonts w:ascii="Times New Roman" w:hAnsi="Times New Roman" w:cs="Times New Roman"/>
          <w:b/>
          <w:sz w:val="28"/>
          <w:szCs w:val="28"/>
        </w:rPr>
        <w:t>ТЕМАТИЧЕСКОЕ ПЛАНИРОВАНИЕ 6 КЛАСС</w:t>
      </w:r>
    </w:p>
    <w:p w:rsidR="006630DC" w:rsidRPr="006630DC" w:rsidRDefault="006630DC" w:rsidP="006630D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5"/>
        <w:gridCol w:w="6945"/>
        <w:gridCol w:w="1793"/>
      </w:tblGrid>
      <w:tr w:rsidR="006630DC" w:rsidRPr="006630DC" w:rsidTr="003E0A69">
        <w:trPr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30DC" w:rsidRPr="006630DC" w:rsidRDefault="006630DC" w:rsidP="006630D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30DC" w:rsidRPr="006630DC" w:rsidRDefault="006630DC" w:rsidP="006630D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  <w:p w:rsidR="006630DC" w:rsidRPr="006630DC" w:rsidRDefault="006630DC" w:rsidP="006630D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</w:tr>
      <w:tr w:rsidR="006630DC" w:rsidRPr="006630DC" w:rsidTr="003E0A69">
        <w:trPr>
          <w:trHeight w:val="305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 xml:space="preserve">Мир образов вокальной и инструментальной музыки </w:t>
            </w:r>
          </w:p>
        </w:tc>
        <w:tc>
          <w:tcPr>
            <w:tcW w:w="17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>18(ч)</w:t>
            </w:r>
          </w:p>
        </w:tc>
      </w:tr>
      <w:tr w:rsidR="006630DC" w:rsidRPr="006630DC" w:rsidTr="003E0A69">
        <w:trPr>
          <w:trHeight w:val="410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>Мир образов камерной и симфонической музыки</w:t>
            </w:r>
          </w:p>
        </w:tc>
        <w:tc>
          <w:tcPr>
            <w:tcW w:w="1793" w:type="dxa"/>
            <w:tcBorders>
              <w:left w:val="single" w:sz="4" w:space="0" w:color="auto"/>
              <w:right w:val="single" w:sz="4" w:space="0" w:color="auto"/>
            </w:tcBorders>
          </w:tcPr>
          <w:p w:rsidR="006630DC" w:rsidRPr="006630DC" w:rsidRDefault="009643B6" w:rsidP="006630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6630DC" w:rsidRPr="006630DC">
              <w:rPr>
                <w:rFonts w:ascii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6630DC" w:rsidRPr="006630DC" w:rsidTr="003E0A69">
        <w:trPr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30DC" w:rsidRPr="006630DC" w:rsidRDefault="006630DC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30DC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0DC" w:rsidRPr="006630DC" w:rsidRDefault="00D573D6" w:rsidP="006630D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6630DC" w:rsidRPr="006630D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643B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6630DC" w:rsidRPr="006630DC" w:rsidRDefault="006630DC" w:rsidP="006630DC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6630DC" w:rsidRPr="006630DC" w:rsidRDefault="006630DC" w:rsidP="006630DC">
      <w:pPr>
        <w:shd w:val="clear" w:color="auto" w:fill="FFFFFF"/>
        <w:ind w:right="91"/>
        <w:jc w:val="both"/>
        <w:rPr>
          <w:rFonts w:ascii="Times New Roman" w:hAnsi="Times New Roman" w:cs="Times New Roman"/>
          <w:b/>
          <w:spacing w:val="-12"/>
          <w:sz w:val="28"/>
          <w:szCs w:val="28"/>
        </w:rPr>
      </w:pPr>
    </w:p>
    <w:p w:rsidR="006630DC" w:rsidRDefault="006630DC">
      <w:pPr>
        <w:widowControl/>
        <w:autoSpaceDE/>
        <w:autoSpaceDN/>
        <w:adjustRightInd/>
        <w:spacing w:after="200" w:line="276" w:lineRule="auto"/>
        <w:rPr>
          <w:rFonts w:ascii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br w:type="page"/>
      </w:r>
    </w:p>
    <w:p w:rsidR="00A41D9D" w:rsidRPr="006630DC" w:rsidRDefault="006630DC" w:rsidP="006630DC">
      <w:pPr>
        <w:shd w:val="clear" w:color="auto" w:fill="FFFFFF"/>
        <w:ind w:right="9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pacing w:val="-12"/>
          <w:sz w:val="28"/>
          <w:szCs w:val="28"/>
        </w:rPr>
        <w:lastRenderedPageBreak/>
        <w:t>Календарно - т</w:t>
      </w:r>
      <w:r w:rsidR="00A41D9D" w:rsidRPr="006630DC">
        <w:rPr>
          <w:rFonts w:ascii="Times New Roman" w:hAnsi="Times New Roman" w:cs="Times New Roman"/>
          <w:b/>
          <w:spacing w:val="-12"/>
          <w:sz w:val="28"/>
          <w:szCs w:val="28"/>
        </w:rPr>
        <w:t>ематическое планирование.</w:t>
      </w:r>
    </w:p>
    <w:p w:rsidR="00A41D9D" w:rsidRPr="006630DC" w:rsidRDefault="00A41D9D" w:rsidP="006630D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349" w:type="dxa"/>
        <w:tblInd w:w="-244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96"/>
        <w:gridCol w:w="3191"/>
        <w:gridCol w:w="17"/>
        <w:gridCol w:w="674"/>
        <w:gridCol w:w="3115"/>
        <w:gridCol w:w="1278"/>
        <w:gridCol w:w="1278"/>
      </w:tblGrid>
      <w:tr w:rsidR="003A5443" w:rsidRPr="003E0A69" w:rsidTr="006630DC">
        <w:trPr>
          <w:trHeight w:hRule="exact" w:val="525"/>
        </w:trPr>
        <w:tc>
          <w:tcPr>
            <w:tcW w:w="79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48" w:firstLine="2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r w:rsidRPr="003E0A69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п/п</w:t>
            </w:r>
          </w:p>
        </w:tc>
        <w:tc>
          <w:tcPr>
            <w:tcW w:w="3191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8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91" w:type="dxa"/>
            <w:gridSpan w:val="2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Кол-во </w:t>
            </w:r>
            <w:r w:rsidRPr="003E0A69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часов</w:t>
            </w:r>
          </w:p>
        </w:tc>
        <w:tc>
          <w:tcPr>
            <w:tcW w:w="311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tabs>
                <w:tab w:val="left" w:pos="435"/>
                <w:tab w:val="center" w:pos="1520"/>
              </w:tabs>
              <w:ind w:left="154" w:right="14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Домашнее </w:t>
            </w: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2556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4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6258C4" w:rsidRPr="003E0A69" w:rsidTr="006630DC">
        <w:trPr>
          <w:trHeight w:hRule="exact" w:val="394"/>
        </w:trPr>
        <w:tc>
          <w:tcPr>
            <w:tcW w:w="796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58C4" w:rsidRPr="003E0A69" w:rsidRDefault="006258C4" w:rsidP="003E0A69">
            <w:pPr>
              <w:shd w:val="clear" w:color="auto" w:fill="FFFFFF"/>
              <w:ind w:left="48" w:firstLine="2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1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58C4" w:rsidRPr="003E0A69" w:rsidRDefault="006258C4" w:rsidP="003E0A69">
            <w:pPr>
              <w:shd w:val="clear" w:color="auto" w:fill="FFFFFF"/>
              <w:ind w:left="28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9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58C4" w:rsidRPr="003E0A69" w:rsidRDefault="006258C4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  <w:tc>
          <w:tcPr>
            <w:tcW w:w="3115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58C4" w:rsidRPr="003E0A69" w:rsidRDefault="006258C4" w:rsidP="003E0A69">
            <w:pPr>
              <w:shd w:val="clear" w:color="auto" w:fill="FFFFFF"/>
              <w:ind w:left="154" w:right="149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58C4" w:rsidRPr="003E0A69" w:rsidRDefault="003A5443" w:rsidP="003E0A69">
            <w:pPr>
              <w:shd w:val="clear" w:color="auto" w:fill="FFFFFF"/>
              <w:ind w:left="26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58C4" w:rsidRPr="003E0A69" w:rsidRDefault="003A5443" w:rsidP="003E0A69">
            <w:pPr>
              <w:shd w:val="clear" w:color="auto" w:fill="FFFFFF"/>
              <w:ind w:left="26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0F6867" w:rsidRPr="003E0A69" w:rsidTr="006630DC">
        <w:trPr>
          <w:trHeight w:hRule="exact" w:val="398"/>
        </w:trPr>
        <w:tc>
          <w:tcPr>
            <w:tcW w:w="10349" w:type="dxa"/>
            <w:gridSpan w:val="7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0F6867" w:rsidRPr="003E0A69" w:rsidRDefault="000F6867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Мир образов вокальной и инструментальной музыки</w:t>
            </w:r>
            <w:r w:rsidR="008C769E"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(18)</w:t>
            </w:r>
          </w:p>
          <w:p w:rsidR="00BB2845" w:rsidRPr="003E0A69" w:rsidRDefault="00BB2845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B2845" w:rsidRPr="003E0A69" w:rsidRDefault="00BB2845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B2845" w:rsidRPr="003E0A69" w:rsidRDefault="00BB2845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B2845" w:rsidRPr="003E0A69" w:rsidRDefault="00BB2845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B2845" w:rsidRPr="003E0A69" w:rsidRDefault="00BB2845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867" w:rsidRPr="003E0A69" w:rsidRDefault="000F6867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2</w:t>
            </w:r>
          </w:p>
          <w:p w:rsidR="000F6867" w:rsidRPr="003E0A69" w:rsidRDefault="000F6867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0F6867" w:rsidRPr="003E0A69" w:rsidRDefault="000F6867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4</w:t>
            </w:r>
          </w:p>
          <w:p w:rsidR="000F6867" w:rsidRPr="003E0A69" w:rsidRDefault="000F6867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    5</w:t>
            </w:r>
          </w:p>
          <w:p w:rsidR="000F6867" w:rsidRPr="003E0A69" w:rsidRDefault="000F6867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   6</w:t>
            </w:r>
          </w:p>
        </w:tc>
      </w:tr>
      <w:tr w:rsidR="00D5212B" w:rsidRPr="003E0A69" w:rsidTr="006630DC">
        <w:trPr>
          <w:trHeight w:hRule="exact" w:val="604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Инструктаж по Т.Б.</w:t>
            </w:r>
          </w:p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Образы роман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</w:r>
            <w:r w:rsidR="00964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сов и песен </w:t>
            </w:r>
            <w:r w:rsidRPr="003E0A6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softHyphen/>
            </w:r>
            <w:r w:rsidRPr="003E0A69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ских компози</w:t>
            </w:r>
            <w:r w:rsidRPr="003E0A69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торов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5212B" w:rsidRPr="003E0A69" w:rsidRDefault="00F37E5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D5212B"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hRule="exact" w:val="858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Два музыкаль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посвящения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  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тетрадь,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57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Портрет в музы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ке и живописи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hRule="exact" w:val="993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«Уноси мое сердце в звеня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щую даль...»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6E2409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тетрадь.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hRule="exact" w:val="696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Музыкальный</w:t>
            </w:r>
            <w:r w:rsidR="003E0A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образ и мастер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ство исполни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теля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9.10</w:t>
            </w:r>
          </w:p>
          <w:p w:rsidR="003A5443" w:rsidRPr="003E0A69" w:rsidRDefault="003A5443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1012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Обряды и обы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чаи в фольклоре и в творчестве композиторов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тетрадь.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right w:val="single" w:sz="4" w:space="0" w:color="auto"/>
            </w:tcBorders>
            <w:shd w:val="clear" w:color="auto" w:fill="auto"/>
          </w:tcPr>
          <w:p w:rsidR="003A5443" w:rsidRPr="003E0A69" w:rsidRDefault="003A5443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87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Образы песен зарубежных композиторов. Искусство пре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красного пения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5443" w:rsidRPr="003E0A69" w:rsidRDefault="003A5443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586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Мир старинной песни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5443" w:rsidRPr="003E0A69" w:rsidRDefault="003A5443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52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6E2409" w:rsidP="006E240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Классическая </w:t>
            </w:r>
            <w:r w:rsidR="003A5443" w:rsidRPr="003E0A69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5443" w:rsidRPr="003E0A69" w:rsidRDefault="003A5443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612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6E2409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Симфония </w:t>
            </w:r>
            <w:r w:rsidR="003A5443"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В. Гаврилина. 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4.12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5443" w:rsidRPr="003E0A69" w:rsidRDefault="003A5443" w:rsidP="003E0A69">
            <w:pPr>
              <w:widowControl/>
              <w:autoSpaceDE/>
              <w:autoSpaceDN/>
              <w:adjustRightInd/>
              <w:spacing w:after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587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«Небесное и земное» в му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softHyphen/>
              <w:t>зыке И. С. Баха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586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Образы скорби и печали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855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Фортуна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правит миром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727A" w:rsidRPr="003E0A69" w:rsidTr="006630DC">
        <w:trPr>
          <w:trHeight w:hRule="exact" w:val="359"/>
        </w:trPr>
        <w:tc>
          <w:tcPr>
            <w:tcW w:w="10349" w:type="dxa"/>
            <w:gridSpan w:val="7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17727A" w:rsidRPr="003E0A69" w:rsidRDefault="0017727A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Мир образов камерной и симфонической музыки</w:t>
            </w:r>
            <w:r w:rsidR="008C769E" w:rsidRPr="003E0A69">
              <w:rPr>
                <w:rFonts w:ascii="Times New Roman" w:hAnsi="Times New Roman" w:cs="Times New Roman"/>
                <w:b/>
                <w:sz w:val="24"/>
                <w:szCs w:val="24"/>
              </w:rPr>
              <w:t>(15ч)</w:t>
            </w:r>
          </w:p>
        </w:tc>
      </w:tr>
      <w:tr w:rsidR="003A5443" w:rsidRPr="003E0A69" w:rsidTr="003E0A69">
        <w:trPr>
          <w:trHeight w:hRule="exact" w:val="663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tabs>
                <w:tab w:val="left" w:pos="16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Авторская</w:t>
            </w:r>
            <w:r w:rsidR="006630DC"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песня: прошлое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и настоящее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hRule="exact"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Джаз –</w:t>
            </w:r>
            <w:r w:rsidR="006630DC"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искусство</w:t>
            </w:r>
            <w:r w:rsidR="006630DC"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XX века</w:t>
            </w:r>
          </w:p>
        </w:tc>
        <w:tc>
          <w:tcPr>
            <w:tcW w:w="6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6630DC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val="549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7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 w:rsidR="00BC5CDC" w:rsidRPr="003E0A69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>Вечные темы</w:t>
            </w:r>
            <w:r w:rsidR="006630DC" w:rsidRPr="003E0A69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искусства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и жизни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val="415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Могучее царст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во Ф. Шопена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19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101" w:hanging="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Творческая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2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Ночной пейзаж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Творческая </w:t>
            </w: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val="269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Инструменталь</w:t>
            </w:r>
            <w:r w:rsidR="00D5212B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н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ый</w:t>
            </w:r>
            <w:r w:rsidR="00D5212B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концерт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D5212B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212B" w:rsidRPr="003E0A69" w:rsidTr="003E0A69">
        <w:trPr>
          <w:trHeight w:val="694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Космический</w:t>
            </w:r>
            <w:r w:rsidR="006630DC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пейзаж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.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Образы</w:t>
            </w:r>
            <w:r w:rsidR="006630DC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симфонической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музыки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тетрадь</w:t>
            </w:r>
            <w:r w:rsidR="006E240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  <w:p w:rsidR="00D5212B" w:rsidRPr="003E0A69" w:rsidRDefault="00D5212B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212B" w:rsidRPr="003E0A69" w:rsidTr="006630DC">
        <w:trPr>
          <w:trHeight w:val="1265"/>
        </w:trPr>
        <w:tc>
          <w:tcPr>
            <w:tcW w:w="7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0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Образы</w:t>
            </w:r>
            <w:r w:rsidR="000F6867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 симфонической</w:t>
            </w:r>
          </w:p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музыки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F220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тетрадь,</w:t>
            </w:r>
          </w:p>
          <w:p w:rsidR="00D5212B" w:rsidRPr="003E0A69" w:rsidRDefault="00D5212B" w:rsidP="006E240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само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стоятельная</w:t>
            </w:r>
            <w:r w:rsid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письменная работа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05.03</w:t>
            </w: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212B" w:rsidRPr="003E0A69" w:rsidRDefault="00D5212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5212B" w:rsidRPr="003E0A69" w:rsidRDefault="00D5212B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3E0A69">
        <w:trPr>
          <w:trHeight w:val="1148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Образы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симфонической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музыки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220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E2409" w:rsidRDefault="006E2409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</w:t>
            </w:r>
            <w:r w:rsidR="003A5443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;</w:t>
            </w:r>
          </w:p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само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стоятельная</w:t>
            </w:r>
          </w:p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письменная работа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12.03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E2409">
        <w:trPr>
          <w:trHeight w:val="967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Образы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симфонической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музыки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220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Творческая тетрадь,</w:t>
            </w:r>
          </w:p>
          <w:p w:rsidR="006E240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само</w:t>
            </w: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стоятельная</w:t>
            </w:r>
          </w:p>
          <w:p w:rsidR="003A5443" w:rsidRPr="003E0A69" w:rsidRDefault="003E0A69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3A5443"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письменная работа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19.03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8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Симфоническое развитие музыкальных образов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полученных на уроке знаний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26.03</w:t>
            </w: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443" w:rsidRPr="003E0A69" w:rsidRDefault="003A5443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37E5B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Музыкальный образ и музыкальная драматургия. Симфоническое развитие  музыкальных образов.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37E5B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37E5B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Составить кроссворд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F37E5B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01.04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9643B6">
        <w:trPr>
          <w:trHeight w:val="114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F37E5B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pStyle w:val="c0"/>
              <w:shd w:val="clear" w:color="auto" w:fill="FFFFFF"/>
              <w:spacing w:after="0"/>
              <w:rPr>
                <w:color w:val="000000"/>
              </w:rPr>
            </w:pPr>
            <w:r w:rsidRPr="003E0A69">
              <w:rPr>
                <w:spacing w:val="-3"/>
              </w:rPr>
              <w:t>.</w:t>
            </w:r>
            <w:r w:rsidR="00CC28AA" w:rsidRPr="003E0A69">
              <w:rPr>
                <w:rStyle w:val="a4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C28AA" w:rsidRPr="003E0A69">
              <w:rPr>
                <w:rStyle w:val="c31"/>
                <w:color w:val="000000"/>
              </w:rPr>
              <w:t>Взаимодействие и взаимосвязь музыки с другими видами искусства</w:t>
            </w:r>
            <w:r w:rsidR="00CC28AA" w:rsidRPr="003E0A69">
              <w:rPr>
                <w:rStyle w:val="c1"/>
                <w:color w:val="000000"/>
              </w:rPr>
              <w:t xml:space="preserve">. 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9643B6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9643B6">
            <w:pPr>
              <w:shd w:val="clear" w:color="auto" w:fill="FFFFFF"/>
              <w:ind w:righ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Интонационно-образный анализ.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06.04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43B6" w:rsidRPr="003E0A69" w:rsidTr="009643B6">
        <w:trPr>
          <w:trHeight w:val="225"/>
        </w:trPr>
        <w:tc>
          <w:tcPr>
            <w:tcW w:w="79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208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pStyle w:val="c0"/>
              <w:shd w:val="clear" w:color="auto" w:fill="FFFFFF"/>
              <w:spacing w:after="0"/>
              <w:rPr>
                <w:spacing w:val="-3"/>
              </w:rPr>
            </w:pPr>
            <w:r w:rsidRPr="003E0A69">
              <w:rPr>
                <w:rStyle w:val="c1"/>
                <w:color w:val="000000"/>
              </w:rPr>
              <w:t>Жанр Сюита.</w:t>
            </w:r>
            <w:r w:rsidRPr="003E0A69">
              <w:rPr>
                <w:color w:val="000000"/>
              </w:rPr>
              <w:t xml:space="preserve"> . </w:t>
            </w:r>
            <w:r w:rsidRPr="003E0A69">
              <w:rPr>
                <w:rStyle w:val="c1"/>
                <w:color w:val="000000"/>
              </w:rPr>
              <w:t>М.Мусоргский.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Default="009643B6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righ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Хоровое пение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Русская национальная школа. Программная музыка и ее жанры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E240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Слу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 xml:space="preserve">шание музыки. </w:t>
            </w:r>
          </w:p>
          <w:p w:rsidR="003A5443" w:rsidRPr="003E0A6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 Хоровое пение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13.04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C5CDC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Творчество композитора Л.Бетховена .Программная увертюра</w:t>
            </w:r>
            <w:r w:rsidR="003E0A69">
              <w:rPr>
                <w:rStyle w:val="c1"/>
                <w:color w:val="000000"/>
              </w:rPr>
              <w:t xml:space="preserve"> </w:t>
            </w:r>
            <w:r w:rsidRPr="003E0A69">
              <w:rPr>
                <w:rStyle w:val="c1"/>
                <w:color w:val="000000"/>
              </w:rPr>
              <w:t> «Эгмонт».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музыки. 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20.04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C5CDC" w:rsidRPr="003E0A6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28AA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Лирические и драматические образы. Увертюра-фантазия</w:t>
            </w:r>
          </w:p>
          <w:p w:rsidR="003A5443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П И. Чайковского «Ромео и Джульетта».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6E240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музыки. 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C265A"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28AA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Театральная музыка. Мир</w:t>
            </w:r>
          </w:p>
          <w:p w:rsidR="00CC28AA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музыкального театра</w:t>
            </w:r>
          </w:p>
          <w:p w:rsidR="00CC28AA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5"/>
                <w:b/>
                <w:bCs/>
                <w:color w:val="000000"/>
              </w:rPr>
              <w:t>Региональный компонент</w:t>
            </w:r>
          </w:p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Слушание муз</w:t>
            </w:r>
            <w:r w:rsidR="006E2409">
              <w:rPr>
                <w:rFonts w:ascii="Times New Roman" w:hAnsi="Times New Roman" w:cs="Times New Roman"/>
                <w:sz w:val="24"/>
                <w:szCs w:val="24"/>
              </w:rPr>
              <w:t>ыки 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09.05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C265A" w:rsidRPr="003E0A6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28AA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Современное музыкальное искусство. Мир</w:t>
            </w:r>
          </w:p>
          <w:p w:rsidR="003A5443" w:rsidRPr="003E0A69" w:rsidRDefault="00CC28AA" w:rsidP="003E0A69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E0A69">
              <w:rPr>
                <w:rStyle w:val="c1"/>
                <w:color w:val="000000"/>
              </w:rPr>
              <w:t>музыкального театра.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Защита проекта.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16.05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5443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B65F73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C265A" w:rsidRPr="003E0A6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Современная популярная музыка.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6023D9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CC28AA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0A69">
              <w:rPr>
                <w:rFonts w:ascii="Times New Roman" w:hAnsi="Times New Roman" w:cs="Times New Roman"/>
                <w:sz w:val="24"/>
                <w:szCs w:val="24"/>
              </w:rPr>
              <w:t>Защита проекта.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A5443" w:rsidRPr="003E0A69" w:rsidRDefault="009643B6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023D9" w:rsidRPr="003E0A69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5443" w:rsidRPr="003E0A69" w:rsidRDefault="003A5443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43B6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E0A6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Джаз – искусство ХХ века.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6E2409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материала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43B6" w:rsidRPr="003E0A69" w:rsidTr="006630DC">
        <w:trPr>
          <w:trHeight w:val="410"/>
        </w:trPr>
        <w:tc>
          <w:tcPr>
            <w:tcW w:w="7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left="8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Концерт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6E2409" w:rsidP="003E0A69">
            <w:pPr>
              <w:shd w:val="clear" w:color="auto" w:fill="FFFFFF"/>
              <w:ind w:left="21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ind w:right="86" w:firstLine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30.05</w:t>
            </w:r>
          </w:p>
        </w:tc>
        <w:tc>
          <w:tcPr>
            <w:tcW w:w="127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3B6" w:rsidRPr="003E0A69" w:rsidRDefault="009643B6" w:rsidP="003E0A6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70357" w:rsidRPr="006630DC" w:rsidRDefault="00770357" w:rsidP="006630DC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770357" w:rsidRPr="006630DC" w:rsidSect="003E0A69">
      <w:footerReference w:type="default" r:id="rId9"/>
      <w:pgSz w:w="11906" w:h="16838"/>
      <w:pgMar w:top="993" w:right="849" w:bottom="993" w:left="993" w:header="708" w:footer="50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7BDD" w:rsidRDefault="00C87BDD" w:rsidP="001046D1">
      <w:r>
        <w:separator/>
      </w:r>
    </w:p>
  </w:endnote>
  <w:endnote w:type="continuationSeparator" w:id="1">
    <w:p w:rsidR="00C87BDD" w:rsidRDefault="00C87BDD" w:rsidP="001046D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350009"/>
      <w:docPartObj>
        <w:docPartGallery w:val="Page Numbers (Bottom of Page)"/>
        <w:docPartUnique/>
      </w:docPartObj>
    </w:sdtPr>
    <w:sdtContent>
      <w:p w:rsidR="006E2409" w:rsidRDefault="0027486D">
        <w:pPr>
          <w:pStyle w:val="a5"/>
          <w:jc w:val="right"/>
        </w:pPr>
        <w:fldSimple w:instr=" PAGE   \* MERGEFORMAT ">
          <w:r w:rsidR="00702414">
            <w:rPr>
              <w:noProof/>
            </w:rPr>
            <w:t>2</w:t>
          </w:r>
        </w:fldSimple>
      </w:p>
    </w:sdtContent>
  </w:sdt>
  <w:p w:rsidR="006E2409" w:rsidRDefault="006E240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7BDD" w:rsidRDefault="00C87BDD" w:rsidP="001046D1">
      <w:r>
        <w:separator/>
      </w:r>
    </w:p>
  </w:footnote>
  <w:footnote w:type="continuationSeparator" w:id="1">
    <w:p w:rsidR="00C87BDD" w:rsidRDefault="00C87BDD" w:rsidP="001046D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E240676A"/>
    <w:lvl w:ilvl="0">
      <w:numFmt w:val="bullet"/>
      <w:lvlText w:val="*"/>
      <w:lvlJc w:val="left"/>
    </w:lvl>
  </w:abstractNum>
  <w:abstractNum w:abstractNumId="1">
    <w:nsid w:val="03A87E37"/>
    <w:multiLevelType w:val="hybridMultilevel"/>
    <w:tmpl w:val="94669888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>
    <w:nsid w:val="0C8924F1"/>
    <w:multiLevelType w:val="multilevel"/>
    <w:tmpl w:val="D18EE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D4B6DFE"/>
    <w:multiLevelType w:val="multilevel"/>
    <w:tmpl w:val="F43E8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8457A2"/>
    <w:multiLevelType w:val="multilevel"/>
    <w:tmpl w:val="64E29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F315F38"/>
    <w:multiLevelType w:val="hybridMultilevel"/>
    <w:tmpl w:val="7390FC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AC2460"/>
    <w:multiLevelType w:val="multilevel"/>
    <w:tmpl w:val="3EC45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8A3297C"/>
    <w:multiLevelType w:val="multilevel"/>
    <w:tmpl w:val="6D665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C23943"/>
    <w:multiLevelType w:val="hybridMultilevel"/>
    <w:tmpl w:val="0F325F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D91A7C"/>
    <w:multiLevelType w:val="hybridMultilevel"/>
    <w:tmpl w:val="6DF262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CD17F2"/>
    <w:multiLevelType w:val="hybridMultilevel"/>
    <w:tmpl w:val="8F645B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335658"/>
    <w:multiLevelType w:val="hybridMultilevel"/>
    <w:tmpl w:val="8D7AE2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551374"/>
    <w:multiLevelType w:val="hybridMultilevel"/>
    <w:tmpl w:val="1FD44CB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B586742"/>
    <w:multiLevelType w:val="multilevel"/>
    <w:tmpl w:val="4434C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D243C84"/>
    <w:multiLevelType w:val="multilevel"/>
    <w:tmpl w:val="90268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3154A35"/>
    <w:multiLevelType w:val="hybridMultilevel"/>
    <w:tmpl w:val="4D7CEB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403F16">
      <w:numFmt w:val="bullet"/>
      <w:lvlText w:val="•"/>
      <w:lvlJc w:val="left"/>
      <w:pPr>
        <w:ind w:left="1500" w:hanging="42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0A71E2"/>
    <w:multiLevelType w:val="multilevel"/>
    <w:tmpl w:val="9294B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0E2270E"/>
    <w:multiLevelType w:val="hybridMultilevel"/>
    <w:tmpl w:val="15F6F9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0FF09A6"/>
    <w:multiLevelType w:val="hybridMultilevel"/>
    <w:tmpl w:val="C8E8E04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AF665AA"/>
    <w:multiLevelType w:val="multilevel"/>
    <w:tmpl w:val="DE68F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C8236D6"/>
    <w:multiLevelType w:val="hybridMultilevel"/>
    <w:tmpl w:val="FF867AC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5EC2058F"/>
    <w:multiLevelType w:val="hybridMultilevel"/>
    <w:tmpl w:val="9DD474F6"/>
    <w:lvl w:ilvl="0" w:tplc="04190001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3CA7852"/>
    <w:multiLevelType w:val="hybridMultilevel"/>
    <w:tmpl w:val="56CAE8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470BE4"/>
    <w:multiLevelType w:val="multilevel"/>
    <w:tmpl w:val="CBAAA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DB8779F"/>
    <w:multiLevelType w:val="hybridMultilevel"/>
    <w:tmpl w:val="E28EE1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D712C9"/>
    <w:multiLevelType w:val="multilevel"/>
    <w:tmpl w:val="88BE8B0C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942"/>
        </w:tabs>
        <w:ind w:left="1942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102"/>
        </w:tabs>
        <w:ind w:left="4102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262"/>
        </w:tabs>
        <w:ind w:left="6262" w:hanging="360"/>
      </w:pPr>
      <w:rPr>
        <w:rFonts w:ascii="Symbol" w:hAnsi="Symbol" w:hint="default"/>
        <w:sz w:val="20"/>
      </w:rPr>
    </w:lvl>
  </w:abstractNum>
  <w:abstractNum w:abstractNumId="26">
    <w:nsid w:val="73927672"/>
    <w:multiLevelType w:val="hybridMultilevel"/>
    <w:tmpl w:val="9F4EF7A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>
    <w:nsid w:val="775F45CE"/>
    <w:multiLevelType w:val="hybridMultilevel"/>
    <w:tmpl w:val="729674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2F3449"/>
    <w:multiLevelType w:val="hybridMultilevel"/>
    <w:tmpl w:val="3266E76A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9">
    <w:nsid w:val="7B832CA4"/>
    <w:multiLevelType w:val="multilevel"/>
    <w:tmpl w:val="71B46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78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7"/>
  </w:num>
  <w:num w:numId="4">
    <w:abstractNumId w:val="5"/>
  </w:num>
  <w:num w:numId="5">
    <w:abstractNumId w:val="26"/>
  </w:num>
  <w:num w:numId="6">
    <w:abstractNumId w:val="24"/>
  </w:num>
  <w:num w:numId="7">
    <w:abstractNumId w:val="15"/>
  </w:num>
  <w:num w:numId="8">
    <w:abstractNumId w:val="12"/>
  </w:num>
  <w:num w:numId="9">
    <w:abstractNumId w:val="21"/>
  </w:num>
  <w:num w:numId="10">
    <w:abstractNumId w:val="20"/>
  </w:num>
  <w:num w:numId="11">
    <w:abstractNumId w:val="9"/>
  </w:num>
  <w:num w:numId="12">
    <w:abstractNumId w:val="28"/>
  </w:num>
  <w:num w:numId="13">
    <w:abstractNumId w:val="1"/>
  </w:num>
  <w:num w:numId="14">
    <w:abstractNumId w:val="8"/>
  </w:num>
  <w:num w:numId="15">
    <w:abstractNumId w:val="2"/>
  </w:num>
  <w:num w:numId="16">
    <w:abstractNumId w:val="3"/>
  </w:num>
  <w:num w:numId="17">
    <w:abstractNumId w:val="10"/>
  </w:num>
  <w:num w:numId="18">
    <w:abstractNumId w:val="23"/>
  </w:num>
  <w:num w:numId="19">
    <w:abstractNumId w:val="7"/>
  </w:num>
  <w:num w:numId="20">
    <w:abstractNumId w:val="29"/>
  </w:num>
  <w:num w:numId="21">
    <w:abstractNumId w:val="25"/>
  </w:num>
  <w:num w:numId="22">
    <w:abstractNumId w:val="19"/>
  </w:num>
  <w:num w:numId="23">
    <w:abstractNumId w:val="13"/>
  </w:num>
  <w:num w:numId="24">
    <w:abstractNumId w:val="6"/>
  </w:num>
  <w:num w:numId="25">
    <w:abstractNumId w:val="16"/>
  </w:num>
  <w:num w:numId="26">
    <w:abstractNumId w:val="4"/>
  </w:num>
  <w:num w:numId="27">
    <w:abstractNumId w:val="14"/>
  </w:num>
  <w:num w:numId="28">
    <w:abstractNumId w:val="27"/>
  </w:num>
  <w:num w:numId="29">
    <w:abstractNumId w:val="22"/>
  </w:num>
  <w:num w:numId="30">
    <w:abstractNumId w:val="11"/>
  </w:num>
  <w:num w:numId="31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hdrShapeDefaults>
    <o:shapedefaults v:ext="edit" spidmax="89090"/>
  </w:hdrShapeDefaults>
  <w:footnotePr>
    <w:footnote w:id="0"/>
    <w:footnote w:id="1"/>
  </w:footnotePr>
  <w:endnotePr>
    <w:endnote w:id="0"/>
    <w:endnote w:id="1"/>
  </w:endnotePr>
  <w:compat/>
  <w:rsids>
    <w:rsidRoot w:val="00A41D9D"/>
    <w:rsid w:val="00022FEB"/>
    <w:rsid w:val="000C50BF"/>
    <w:rsid w:val="000F3F0E"/>
    <w:rsid w:val="000F6867"/>
    <w:rsid w:val="001046D1"/>
    <w:rsid w:val="001064B5"/>
    <w:rsid w:val="0012310E"/>
    <w:rsid w:val="00152D17"/>
    <w:rsid w:val="00171FBD"/>
    <w:rsid w:val="0017727A"/>
    <w:rsid w:val="00180B5B"/>
    <w:rsid w:val="00192327"/>
    <w:rsid w:val="001D033F"/>
    <w:rsid w:val="001F5690"/>
    <w:rsid w:val="0020015A"/>
    <w:rsid w:val="00225BD7"/>
    <w:rsid w:val="00247193"/>
    <w:rsid w:val="002657BB"/>
    <w:rsid w:val="00265A34"/>
    <w:rsid w:val="0027486D"/>
    <w:rsid w:val="00275588"/>
    <w:rsid w:val="002869E7"/>
    <w:rsid w:val="00295DF6"/>
    <w:rsid w:val="002D69D1"/>
    <w:rsid w:val="002E4766"/>
    <w:rsid w:val="002F2D9B"/>
    <w:rsid w:val="002F5315"/>
    <w:rsid w:val="00311728"/>
    <w:rsid w:val="0031533D"/>
    <w:rsid w:val="0034453A"/>
    <w:rsid w:val="00350880"/>
    <w:rsid w:val="003771C0"/>
    <w:rsid w:val="00390095"/>
    <w:rsid w:val="003A5443"/>
    <w:rsid w:val="003A7D02"/>
    <w:rsid w:val="003E0A69"/>
    <w:rsid w:val="004001F2"/>
    <w:rsid w:val="00427258"/>
    <w:rsid w:val="00440AFD"/>
    <w:rsid w:val="0049398B"/>
    <w:rsid w:val="004D31FF"/>
    <w:rsid w:val="004F064D"/>
    <w:rsid w:val="005357B2"/>
    <w:rsid w:val="00546FE3"/>
    <w:rsid w:val="00556210"/>
    <w:rsid w:val="005A617F"/>
    <w:rsid w:val="005E6C13"/>
    <w:rsid w:val="006023D9"/>
    <w:rsid w:val="0062363D"/>
    <w:rsid w:val="006258C4"/>
    <w:rsid w:val="00653A27"/>
    <w:rsid w:val="006630DC"/>
    <w:rsid w:val="006B1FF2"/>
    <w:rsid w:val="006C265A"/>
    <w:rsid w:val="006C7711"/>
    <w:rsid w:val="006C78D9"/>
    <w:rsid w:val="006E2409"/>
    <w:rsid w:val="00702414"/>
    <w:rsid w:val="0071193D"/>
    <w:rsid w:val="00730DC1"/>
    <w:rsid w:val="00733E4E"/>
    <w:rsid w:val="007411A6"/>
    <w:rsid w:val="00770357"/>
    <w:rsid w:val="007941BA"/>
    <w:rsid w:val="007B04C9"/>
    <w:rsid w:val="00814B09"/>
    <w:rsid w:val="00831C0C"/>
    <w:rsid w:val="008468CF"/>
    <w:rsid w:val="00890A1F"/>
    <w:rsid w:val="008C769E"/>
    <w:rsid w:val="008D3DE7"/>
    <w:rsid w:val="008D49C4"/>
    <w:rsid w:val="008F1772"/>
    <w:rsid w:val="008F21F2"/>
    <w:rsid w:val="00934DCE"/>
    <w:rsid w:val="009643B6"/>
    <w:rsid w:val="00973B23"/>
    <w:rsid w:val="00993340"/>
    <w:rsid w:val="00996A3F"/>
    <w:rsid w:val="009B6EF3"/>
    <w:rsid w:val="009D4107"/>
    <w:rsid w:val="00A0258C"/>
    <w:rsid w:val="00A0621A"/>
    <w:rsid w:val="00A2446F"/>
    <w:rsid w:val="00A35BA6"/>
    <w:rsid w:val="00A41D9D"/>
    <w:rsid w:val="00A60C75"/>
    <w:rsid w:val="00A63C73"/>
    <w:rsid w:val="00A67A16"/>
    <w:rsid w:val="00AD5636"/>
    <w:rsid w:val="00AD5832"/>
    <w:rsid w:val="00B10782"/>
    <w:rsid w:val="00B46503"/>
    <w:rsid w:val="00B65F73"/>
    <w:rsid w:val="00B83CD6"/>
    <w:rsid w:val="00BA70FB"/>
    <w:rsid w:val="00BB2845"/>
    <w:rsid w:val="00BC1945"/>
    <w:rsid w:val="00BC5CDC"/>
    <w:rsid w:val="00C05031"/>
    <w:rsid w:val="00C132A2"/>
    <w:rsid w:val="00C21A04"/>
    <w:rsid w:val="00C63102"/>
    <w:rsid w:val="00C804EA"/>
    <w:rsid w:val="00C87BDD"/>
    <w:rsid w:val="00C92CDD"/>
    <w:rsid w:val="00CC28AA"/>
    <w:rsid w:val="00CE3F46"/>
    <w:rsid w:val="00CF1839"/>
    <w:rsid w:val="00D5212B"/>
    <w:rsid w:val="00D573D6"/>
    <w:rsid w:val="00DB1F6D"/>
    <w:rsid w:val="00DC26E7"/>
    <w:rsid w:val="00DD5F38"/>
    <w:rsid w:val="00E2716D"/>
    <w:rsid w:val="00E35CD8"/>
    <w:rsid w:val="00E43F57"/>
    <w:rsid w:val="00E57924"/>
    <w:rsid w:val="00E840EC"/>
    <w:rsid w:val="00EC1FA2"/>
    <w:rsid w:val="00EE1FC6"/>
    <w:rsid w:val="00F11D6C"/>
    <w:rsid w:val="00F22073"/>
    <w:rsid w:val="00F37E5B"/>
    <w:rsid w:val="00F44573"/>
    <w:rsid w:val="00F90C42"/>
    <w:rsid w:val="00FA18EA"/>
    <w:rsid w:val="00FA3B96"/>
    <w:rsid w:val="00FD0E2A"/>
    <w:rsid w:val="00FD0F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90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D9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046D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046D1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046D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046D1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7">
    <w:name w:val="Subtle Emphasis"/>
    <w:basedOn w:val="a0"/>
    <w:uiPriority w:val="19"/>
    <w:qFormat/>
    <w:rsid w:val="00E43F57"/>
    <w:rPr>
      <w:i/>
      <w:iCs/>
      <w:color w:val="808080" w:themeColor="text1" w:themeTint="7F"/>
    </w:rPr>
  </w:style>
  <w:style w:type="character" w:styleId="a8">
    <w:name w:val="page number"/>
    <w:basedOn w:val="a0"/>
    <w:uiPriority w:val="99"/>
    <w:semiHidden/>
    <w:rsid w:val="006630DC"/>
    <w:rPr>
      <w:rFonts w:cs="Times New Roman"/>
    </w:rPr>
  </w:style>
  <w:style w:type="paragraph" w:styleId="a9">
    <w:name w:val="List Paragraph"/>
    <w:basedOn w:val="a"/>
    <w:uiPriority w:val="34"/>
    <w:qFormat/>
    <w:rsid w:val="006630D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 w:cs="Times New Roman"/>
      <w:sz w:val="22"/>
      <w:szCs w:val="22"/>
    </w:rPr>
  </w:style>
  <w:style w:type="paragraph" w:customStyle="1" w:styleId="header2">
    <w:name w:val="header2"/>
    <w:basedOn w:val="a"/>
    <w:rsid w:val="006630DC"/>
    <w:pPr>
      <w:widowControl/>
      <w:autoSpaceDE/>
      <w:autoSpaceDN/>
      <w:adjustRightInd/>
      <w:spacing w:before="100" w:beforeAutospacing="1" w:after="100" w:afterAutospacing="1"/>
    </w:pPr>
    <w:rPr>
      <w:rFonts w:ascii="Verdana" w:hAnsi="Verdana" w:cs="Times New Roman"/>
      <w:b/>
      <w:bCs/>
      <w:sz w:val="24"/>
      <w:szCs w:val="24"/>
    </w:rPr>
  </w:style>
  <w:style w:type="paragraph" w:customStyle="1" w:styleId="aa">
    <w:name w:val="А_основной"/>
    <w:basedOn w:val="a"/>
    <w:link w:val="ab"/>
    <w:qFormat/>
    <w:rsid w:val="006630DC"/>
    <w:pPr>
      <w:widowControl/>
      <w:autoSpaceDE/>
      <w:autoSpaceDN/>
      <w:adjustRightInd/>
      <w:spacing w:line="360" w:lineRule="auto"/>
      <w:ind w:firstLine="454"/>
      <w:jc w:val="both"/>
    </w:pPr>
    <w:rPr>
      <w:rFonts w:ascii="Times New Roman" w:hAnsi="Times New Roman" w:cs="Times New Roman"/>
      <w:sz w:val="28"/>
    </w:rPr>
  </w:style>
  <w:style w:type="character" w:customStyle="1" w:styleId="ab">
    <w:name w:val="А_основной Знак"/>
    <w:link w:val="aa"/>
    <w:locked/>
    <w:rsid w:val="006630D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dash0410043104370430044600200441043f04380441043a0430char1">
    <w:name w:val="dash0410_0431_0437_0430_0446_0020_0441_043f_0438_0441_043a_0430__char1"/>
    <w:basedOn w:val="a0"/>
    <w:rsid w:val="006630DC"/>
    <w:rPr>
      <w:rFonts w:ascii="Times New Roman" w:hAnsi="Times New Roman" w:cs="Times New Roman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6630DC"/>
    <w:pPr>
      <w:widowControl/>
      <w:autoSpaceDE/>
      <w:autoSpaceDN/>
      <w:adjustRightInd/>
      <w:ind w:left="720" w:firstLine="700"/>
      <w:jc w:val="both"/>
    </w:pPr>
    <w:rPr>
      <w:rFonts w:ascii="Times New Roman" w:hAnsi="Times New Roman" w:cs="Times New Roman"/>
      <w:sz w:val="24"/>
      <w:szCs w:val="24"/>
    </w:rPr>
  </w:style>
  <w:style w:type="paragraph" w:styleId="ac">
    <w:name w:val="No Spacing"/>
    <w:uiPriority w:val="1"/>
    <w:qFormat/>
    <w:rsid w:val="006630D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tyle3">
    <w:name w:val="Style3"/>
    <w:basedOn w:val="a"/>
    <w:uiPriority w:val="99"/>
    <w:rsid w:val="003771C0"/>
    <w:pPr>
      <w:spacing w:line="259" w:lineRule="exact"/>
    </w:pPr>
    <w:rPr>
      <w:rFonts w:ascii="Tahoma" w:hAnsi="Tahoma" w:cs="Tahoma"/>
      <w:sz w:val="24"/>
      <w:szCs w:val="24"/>
    </w:rPr>
  </w:style>
  <w:style w:type="character" w:styleId="ad">
    <w:name w:val="Hyperlink"/>
    <w:basedOn w:val="a0"/>
    <w:uiPriority w:val="99"/>
    <w:semiHidden/>
    <w:unhideWhenUsed/>
    <w:rsid w:val="003771C0"/>
    <w:rPr>
      <w:color w:val="0000FF"/>
      <w:u w:val="single"/>
    </w:rPr>
  </w:style>
  <w:style w:type="paragraph" w:styleId="ae">
    <w:name w:val="Normal (Web)"/>
    <w:basedOn w:val="a"/>
    <w:uiPriority w:val="99"/>
    <w:unhideWhenUsed/>
    <w:rsid w:val="003771C0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CC28AA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31">
    <w:name w:val="c31"/>
    <w:basedOn w:val="a0"/>
    <w:rsid w:val="00CC28AA"/>
  </w:style>
  <w:style w:type="character" w:customStyle="1" w:styleId="c1">
    <w:name w:val="c1"/>
    <w:basedOn w:val="a0"/>
    <w:rsid w:val="00CC28AA"/>
  </w:style>
  <w:style w:type="character" w:customStyle="1" w:styleId="c5">
    <w:name w:val="c5"/>
    <w:basedOn w:val="a0"/>
    <w:rsid w:val="00CC28AA"/>
  </w:style>
  <w:style w:type="paragraph" w:customStyle="1" w:styleId="c18">
    <w:name w:val="c18"/>
    <w:basedOn w:val="a"/>
    <w:rsid w:val="00A67A16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55">
    <w:name w:val="c55"/>
    <w:basedOn w:val="a0"/>
    <w:rsid w:val="00A67A16"/>
  </w:style>
  <w:style w:type="paragraph" w:customStyle="1" w:styleId="c27">
    <w:name w:val="c27"/>
    <w:basedOn w:val="a"/>
    <w:rsid w:val="00A67A16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c19">
    <w:name w:val="c19"/>
    <w:basedOn w:val="a"/>
    <w:rsid w:val="00A67A16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A67A16"/>
  </w:style>
  <w:style w:type="paragraph" w:styleId="af">
    <w:name w:val="Balloon Text"/>
    <w:basedOn w:val="a"/>
    <w:link w:val="af0"/>
    <w:uiPriority w:val="99"/>
    <w:semiHidden/>
    <w:unhideWhenUsed/>
    <w:rsid w:val="00AD5832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D583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356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2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96CDD6-75A2-45E0-BEB6-726A1B88A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2069</Words>
  <Characters>11798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Ася</dc:creator>
  <cp:keywords/>
  <dc:description/>
  <cp:lastModifiedBy>Админ</cp:lastModifiedBy>
  <cp:revision>66</cp:revision>
  <cp:lastPrinted>2017-09-26T06:29:00Z</cp:lastPrinted>
  <dcterms:created xsi:type="dcterms:W3CDTF">2015-09-28T08:00:00Z</dcterms:created>
  <dcterms:modified xsi:type="dcterms:W3CDTF">2017-09-27T14:17:00Z</dcterms:modified>
</cp:coreProperties>
</file>